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CA58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76" w:lineRule="auto"/>
        <w:jc w:val="center"/>
        <w:textAlignment w:val="auto"/>
        <w:rPr>
          <w:sz w:val="24"/>
          <w:szCs w:val="24"/>
          <w:highlight w:val="none"/>
        </w:rPr>
      </w:pPr>
      <w:bookmarkStart w:id="0" w:name="成交结果公告"/>
      <w:bookmarkEnd w:id="0"/>
      <w:r>
        <w:rPr>
          <w:b/>
          <w:bCs/>
          <w:sz w:val="36"/>
          <w:szCs w:val="36"/>
          <w:highlight w:val="none"/>
        </w:rPr>
        <w:t>成交结果公告</w:t>
      </w:r>
    </w:p>
    <w:p w14:paraId="6E66381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sz w:val="24"/>
          <w:szCs w:val="24"/>
          <w:highlight w:val="none"/>
        </w:rPr>
        <w:t>一、项目编号：</w:t>
      </w:r>
      <w:r>
        <w:rPr>
          <w:rFonts w:hint="eastAsia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HBYR-2024-09-01</w:t>
      </w:r>
    </w:p>
    <w:p w14:paraId="5B83164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sz w:val="24"/>
          <w:szCs w:val="24"/>
          <w:highlight w:val="none"/>
        </w:rPr>
        <w:t>二、项目名称：</w:t>
      </w:r>
      <w:r>
        <w:rPr>
          <w:rFonts w:hint="eastAsia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丰南职教中心食堂厨具、灶具设备采购项目</w:t>
      </w:r>
    </w:p>
    <w:p w14:paraId="2DD4725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cs="宋体"/>
          <w:color w:val="000000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sz w:val="24"/>
          <w:szCs w:val="24"/>
          <w:highlight w:val="none"/>
        </w:rPr>
        <w:t>三、成交信</w:t>
      </w:r>
      <w:r>
        <w:rPr>
          <w:rFonts w:hint="eastAsia" w:ascii="宋体" w:cs="宋体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息</w:t>
      </w:r>
      <w:r>
        <w:rPr>
          <w:rFonts w:hint="eastAsia" w:cs="宋体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：</w:t>
      </w:r>
    </w:p>
    <w:p w14:paraId="3CC9FE3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default"/>
          <w:sz w:val="24"/>
          <w:szCs w:val="24"/>
          <w:highlight w:val="none"/>
          <w:lang w:val="en-US" w:eastAsia="zh-CN"/>
        </w:rPr>
        <w:t>供应商名称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：唐山市顺鑫商贸有限公司  </w:t>
      </w:r>
    </w:p>
    <w:p w14:paraId="2317E3F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default"/>
          <w:sz w:val="24"/>
          <w:szCs w:val="24"/>
          <w:highlight w:val="none"/>
          <w:lang w:val="en-US" w:eastAsia="zh-CN"/>
        </w:rPr>
        <w:t>供应商地址</w:t>
      </w:r>
      <w:r>
        <w:rPr>
          <w:rFonts w:hint="eastAsia"/>
          <w:sz w:val="24"/>
          <w:szCs w:val="24"/>
          <w:highlight w:val="none"/>
          <w:lang w:val="en-US" w:eastAsia="zh-CN"/>
        </w:rPr>
        <w:t>：路南区南新东道194号</w:t>
      </w:r>
    </w:p>
    <w:p w14:paraId="55D77EF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default"/>
          <w:sz w:val="24"/>
          <w:szCs w:val="24"/>
          <w:highlight w:val="none"/>
          <w:lang w:val="en-US" w:eastAsia="zh-CN"/>
        </w:rPr>
        <w:t>合同履行期限</w:t>
      </w:r>
      <w:r>
        <w:rPr>
          <w:rFonts w:hint="eastAsia"/>
          <w:sz w:val="24"/>
          <w:szCs w:val="24"/>
          <w:highlight w:val="none"/>
          <w:lang w:val="en-US" w:eastAsia="zh-CN"/>
        </w:rPr>
        <w:t>：10日历天</w:t>
      </w:r>
    </w:p>
    <w:p w14:paraId="41DE7AC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default"/>
          <w:sz w:val="24"/>
          <w:szCs w:val="24"/>
          <w:highlight w:val="none"/>
          <w:lang w:val="en-US" w:eastAsia="zh-CN"/>
        </w:rPr>
        <w:t>质量标准：</w:t>
      </w:r>
      <w:r>
        <w:rPr>
          <w:rFonts w:hint="eastAsia"/>
          <w:sz w:val="24"/>
          <w:szCs w:val="24"/>
          <w:highlight w:val="none"/>
          <w:lang w:val="en-US" w:eastAsia="zh-CN"/>
        </w:rPr>
        <w:t>合格</w:t>
      </w:r>
    </w:p>
    <w:p w14:paraId="1924B6A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default"/>
          <w:sz w:val="24"/>
          <w:szCs w:val="24"/>
          <w:highlight w:val="none"/>
          <w:lang w:val="en-US" w:eastAsia="zh-CN"/>
        </w:rPr>
        <w:t>成交金额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：182060元 </w:t>
      </w:r>
    </w:p>
    <w:p w14:paraId="6256F82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60" w:lineRule="auto"/>
        <w:ind w:right="70" w:rightChars="0"/>
        <w:textAlignment w:val="auto"/>
        <w:rPr>
          <w:rFonts w:hint="eastAsia"/>
          <w:spacing w:val="-1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四、</w:t>
      </w:r>
      <w:r>
        <w:rPr>
          <w:sz w:val="24"/>
          <w:szCs w:val="24"/>
          <w:highlight w:val="none"/>
        </w:rPr>
        <w:t>评审专家名单：</w:t>
      </w:r>
      <w:r>
        <w:rPr>
          <w:rFonts w:hint="eastAsia"/>
          <w:spacing w:val="-1"/>
          <w:highlight w:val="none"/>
          <w:lang w:val="en-US" w:eastAsia="zh-CN"/>
        </w:rPr>
        <w:t>组长：杜俊生</w:t>
      </w:r>
      <w:bookmarkStart w:id="1" w:name="_GoBack"/>
      <w:bookmarkEnd w:id="1"/>
      <w:r>
        <w:rPr>
          <w:rFonts w:hint="eastAsia"/>
          <w:spacing w:val="-1"/>
          <w:highlight w:val="none"/>
          <w:lang w:val="en-US" w:eastAsia="zh-CN"/>
        </w:rPr>
        <w:t xml:space="preserve">    成员：董佐惠、刘新玉</w:t>
      </w:r>
    </w:p>
    <w:p w14:paraId="0D39A22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60" w:lineRule="auto"/>
        <w:ind w:right="70" w:rightChars="0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五、</w:t>
      </w:r>
      <w:r>
        <w:rPr>
          <w:sz w:val="24"/>
          <w:szCs w:val="24"/>
          <w:highlight w:val="none"/>
        </w:rPr>
        <w:t>公告期限</w:t>
      </w:r>
    </w:p>
    <w:p w14:paraId="12B97E3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自本公告发布之日起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1 </w:t>
      </w:r>
      <w:r>
        <w:rPr>
          <w:sz w:val="24"/>
          <w:szCs w:val="24"/>
          <w:highlight w:val="none"/>
        </w:rPr>
        <w:t>个工作日。</w:t>
      </w:r>
    </w:p>
    <w:p w14:paraId="09A4849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60" w:lineRule="auto"/>
        <w:ind w:right="70" w:rightChars="0"/>
        <w:textAlignment w:val="auto"/>
        <w:rPr>
          <w:rFonts w:ascii="宋体" w:eastAsia="宋体" w:cs="宋体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ascii="宋体" w:eastAsia="宋体" w:cs="宋体"/>
          <w:sz w:val="24"/>
          <w:szCs w:val="24"/>
          <w:highlight w:val="none"/>
        </w:rPr>
        <w:t>其他补充事宜</w:t>
      </w:r>
    </w:p>
    <w:p w14:paraId="5899B60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60" w:lineRule="auto"/>
        <w:ind w:right="70" w:rightChars="0" w:firstLine="480" w:firstLineChars="200"/>
        <w:textAlignment w:val="auto"/>
        <w:rPr>
          <w:rFonts w:ascii="宋体" w:eastAsia="宋体" w:cs="宋体"/>
          <w:sz w:val="24"/>
          <w:szCs w:val="24"/>
          <w:highlight w:val="none"/>
        </w:rPr>
      </w:pPr>
      <w:r>
        <w:rPr>
          <w:rFonts w:ascii="宋体" w:eastAsia="宋体" w:cs="宋体"/>
          <w:sz w:val="24"/>
          <w:szCs w:val="24"/>
          <w:highlight w:val="none"/>
        </w:rPr>
        <w:t>无</w:t>
      </w:r>
    </w:p>
    <w:p w14:paraId="586A48B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60" w:lineRule="auto"/>
        <w:ind w:right="70" w:rightChars="0"/>
        <w:textAlignment w:val="auto"/>
        <w:rPr>
          <w:rFonts w:ascii="宋体" w:eastAsia="宋体" w:cs="宋体"/>
          <w:sz w:val="24"/>
          <w:szCs w:val="24"/>
          <w:highlight w:val="none"/>
        </w:rPr>
      </w:pPr>
      <w:r>
        <w:rPr>
          <w:rFonts w:hint="eastAsia" w:ascii="宋体" w:eastAsia="宋体" w:cs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ascii="宋体" w:eastAsia="宋体" w:cs="宋体"/>
          <w:sz w:val="24"/>
          <w:szCs w:val="24"/>
          <w:highlight w:val="none"/>
        </w:rPr>
        <w:t xml:space="preserve">凡对本次公告内容提出询问，请按以下方式联系。 </w:t>
      </w:r>
    </w:p>
    <w:p w14:paraId="2CA27922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60" w:lineRule="auto"/>
        <w:ind w:right="70" w:rightChars="0" w:firstLine="480" w:firstLineChars="200"/>
        <w:textAlignment w:val="auto"/>
        <w:rPr>
          <w:rFonts w:hint="eastAsia" w:asci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eastAsia="宋体" w:cs="宋体"/>
          <w:sz w:val="24"/>
          <w:szCs w:val="24"/>
          <w:highlight w:val="none"/>
          <w:lang w:val="en-US" w:eastAsia="zh-CN"/>
        </w:rPr>
        <w:t>1.采购人信息</w:t>
      </w:r>
    </w:p>
    <w:p w14:paraId="15AA433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60" w:lineRule="auto"/>
        <w:ind w:right="70" w:rightChars="0" w:firstLine="480" w:firstLineChars="200"/>
        <w:textAlignment w:val="auto"/>
        <w:rPr>
          <w:rFonts w:hint="eastAsia" w:asci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eastAsia="宋体" w:cs="宋体"/>
          <w:sz w:val="24"/>
          <w:szCs w:val="24"/>
          <w:highlight w:val="none"/>
          <w:lang w:val="en-US" w:eastAsia="zh-CN"/>
        </w:rPr>
        <w:t>名    称：河北省唐山市丰南区职业技术教育中心</w:t>
      </w:r>
    </w:p>
    <w:p w14:paraId="585A3E0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60" w:lineRule="auto"/>
        <w:ind w:right="70" w:rightChars="0" w:firstLine="480" w:firstLineChars="200"/>
        <w:textAlignment w:val="auto"/>
        <w:rPr>
          <w:rFonts w:hint="eastAsia" w:asci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eastAsia="宋体" w:cs="宋体"/>
          <w:sz w:val="24"/>
          <w:szCs w:val="24"/>
          <w:highlight w:val="none"/>
          <w:lang w:val="en-US" w:eastAsia="zh-CN"/>
        </w:rPr>
        <w:t>地    址：唐山市丰南区</w:t>
      </w:r>
    </w:p>
    <w:p w14:paraId="08BBE81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60" w:lineRule="auto"/>
        <w:ind w:right="70" w:rightChars="0" w:firstLine="480" w:firstLineChars="200"/>
        <w:textAlignment w:val="auto"/>
        <w:rPr>
          <w:rFonts w:hint="eastAsia" w:asci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eastAsia="宋体" w:cs="宋体"/>
          <w:sz w:val="24"/>
          <w:szCs w:val="24"/>
          <w:highlight w:val="none"/>
          <w:lang w:val="en-US" w:eastAsia="zh-CN"/>
        </w:rPr>
        <w:t>联系方式：韩志新、0315-8283655</w:t>
      </w:r>
    </w:p>
    <w:p w14:paraId="2628D65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60" w:lineRule="auto"/>
        <w:ind w:right="70" w:rightChars="0" w:firstLine="480" w:firstLineChars="200"/>
        <w:textAlignment w:val="auto"/>
        <w:rPr>
          <w:rFonts w:hint="eastAsia" w:asci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eastAsia="宋体" w:cs="宋体"/>
          <w:sz w:val="24"/>
          <w:szCs w:val="24"/>
          <w:highlight w:val="none"/>
          <w:lang w:val="en-US" w:eastAsia="zh-CN"/>
        </w:rPr>
        <w:t>2.采购代理机构信息</w:t>
      </w:r>
    </w:p>
    <w:p w14:paraId="13E6CA9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60" w:lineRule="auto"/>
        <w:ind w:right="70" w:rightChars="0" w:firstLine="480" w:firstLineChars="200"/>
        <w:textAlignment w:val="auto"/>
        <w:rPr>
          <w:rFonts w:hint="eastAsia" w:asci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eastAsia="宋体" w:cs="宋体"/>
          <w:sz w:val="24"/>
          <w:szCs w:val="24"/>
          <w:highlight w:val="none"/>
          <w:lang w:val="en-US" w:eastAsia="zh-CN"/>
        </w:rPr>
        <w:t>名    称：河北原然工程项目管理有限公司</w:t>
      </w:r>
    </w:p>
    <w:p w14:paraId="0C57BD5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60" w:lineRule="auto"/>
        <w:ind w:right="70" w:rightChars="0" w:firstLine="480" w:firstLineChars="200"/>
        <w:textAlignment w:val="auto"/>
        <w:rPr>
          <w:rFonts w:hint="eastAsia" w:asci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eastAsia="宋体" w:cs="宋体"/>
          <w:sz w:val="24"/>
          <w:szCs w:val="24"/>
          <w:highlight w:val="none"/>
          <w:lang w:val="en-US" w:eastAsia="zh-CN"/>
        </w:rPr>
        <w:t>地　　址：河北省唐山市路北区凤之梦休闲商务广场 2 楼 2-14 号二层</w:t>
      </w:r>
    </w:p>
    <w:p w14:paraId="34FE3CE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60" w:lineRule="auto"/>
        <w:ind w:right="70" w:rightChars="0" w:firstLine="480" w:firstLineChars="200"/>
        <w:textAlignment w:val="auto"/>
        <w:rPr>
          <w:rFonts w:hint="eastAsia" w:asci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eastAsia="宋体" w:cs="宋体"/>
          <w:sz w:val="24"/>
          <w:szCs w:val="24"/>
          <w:highlight w:val="none"/>
          <w:lang w:val="en-US" w:eastAsia="zh-CN"/>
        </w:rPr>
        <w:t>联系方式：陈敬、15690500791</w:t>
      </w:r>
    </w:p>
    <w:p w14:paraId="4513023D">
      <w:pP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</w:pPr>
    </w:p>
    <w:sectPr>
      <w:type w:val="continuous"/>
      <w:pgSz w:w="11906" w:h="16838"/>
      <w:pgMar w:top="1440" w:right="1080" w:bottom="1440" w:left="1080" w:header="720" w:footer="720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720"/>
  <w:drawingGridHorizontalSpacing w:val="110"/>
  <w:drawingGridVerticalSpacing w:val="156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YxY2E5N2FiYWY2NTNhZTFjMjQ1N2JkYWZjZjcyOTAifQ=="/>
  </w:docVars>
  <w:rsids>
    <w:rsidRoot w:val="00000000"/>
    <w:rsid w:val="01A61798"/>
    <w:rsid w:val="03195159"/>
    <w:rsid w:val="04D33D4C"/>
    <w:rsid w:val="07C82CA9"/>
    <w:rsid w:val="0A951E77"/>
    <w:rsid w:val="0E6C0189"/>
    <w:rsid w:val="10CD1330"/>
    <w:rsid w:val="14E06953"/>
    <w:rsid w:val="18181482"/>
    <w:rsid w:val="185C3C81"/>
    <w:rsid w:val="19FF328F"/>
    <w:rsid w:val="1B512E1A"/>
    <w:rsid w:val="21742C55"/>
    <w:rsid w:val="21E01DC0"/>
    <w:rsid w:val="21F52495"/>
    <w:rsid w:val="220339DB"/>
    <w:rsid w:val="24A17DC8"/>
    <w:rsid w:val="24E33AA2"/>
    <w:rsid w:val="24F160DB"/>
    <w:rsid w:val="25C60A04"/>
    <w:rsid w:val="25E362D0"/>
    <w:rsid w:val="288D0A73"/>
    <w:rsid w:val="29600B3C"/>
    <w:rsid w:val="2AF7795E"/>
    <w:rsid w:val="2C30541C"/>
    <w:rsid w:val="2F577872"/>
    <w:rsid w:val="3178675F"/>
    <w:rsid w:val="3414748F"/>
    <w:rsid w:val="34C46423"/>
    <w:rsid w:val="3692068D"/>
    <w:rsid w:val="3B957EA9"/>
    <w:rsid w:val="3C31439A"/>
    <w:rsid w:val="3C747236"/>
    <w:rsid w:val="3DC04496"/>
    <w:rsid w:val="3DD068FF"/>
    <w:rsid w:val="3DDE2A23"/>
    <w:rsid w:val="3EC5151A"/>
    <w:rsid w:val="41051BF1"/>
    <w:rsid w:val="42856FDE"/>
    <w:rsid w:val="437C0511"/>
    <w:rsid w:val="455573DF"/>
    <w:rsid w:val="47DC187E"/>
    <w:rsid w:val="492F5F98"/>
    <w:rsid w:val="49891591"/>
    <w:rsid w:val="4ADA6548"/>
    <w:rsid w:val="4BD75D69"/>
    <w:rsid w:val="4F894099"/>
    <w:rsid w:val="524F70C4"/>
    <w:rsid w:val="52A30448"/>
    <w:rsid w:val="53E01AFD"/>
    <w:rsid w:val="54807B1B"/>
    <w:rsid w:val="55EB785C"/>
    <w:rsid w:val="57685D27"/>
    <w:rsid w:val="57F356FC"/>
    <w:rsid w:val="5B2305AE"/>
    <w:rsid w:val="5B9C26E6"/>
    <w:rsid w:val="5C2506CD"/>
    <w:rsid w:val="5D7B03D6"/>
    <w:rsid w:val="5E1316E7"/>
    <w:rsid w:val="614F3EF8"/>
    <w:rsid w:val="627C2E79"/>
    <w:rsid w:val="62C23B2B"/>
    <w:rsid w:val="6312513E"/>
    <w:rsid w:val="65B1294C"/>
    <w:rsid w:val="660F5D36"/>
    <w:rsid w:val="6639094B"/>
    <w:rsid w:val="695A4FF1"/>
    <w:rsid w:val="6DD26846"/>
    <w:rsid w:val="6F3C4A20"/>
    <w:rsid w:val="7145077E"/>
    <w:rsid w:val="71494DE5"/>
    <w:rsid w:val="73D07E3B"/>
    <w:rsid w:val="73DF7831"/>
    <w:rsid w:val="74AE53D3"/>
    <w:rsid w:val="75E33595"/>
    <w:rsid w:val="767C673B"/>
    <w:rsid w:val="77184757"/>
    <w:rsid w:val="7ABD47CA"/>
    <w:rsid w:val="7D8F0C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autoRedefine/>
    <w:qFormat/>
    <w:uiPriority w:val="0"/>
    <w:pPr>
      <w:tabs>
        <w:tab w:val="left" w:pos="576"/>
      </w:tabs>
      <w:spacing w:before="260"/>
      <w:ind w:left="576" w:hanging="576"/>
      <w:jc w:val="left"/>
      <w:outlineLvl w:val="1"/>
    </w:pPr>
    <w:rPr>
      <w:rFonts w:ascii="宋体" w:cs="Arial"/>
      <w:sz w:val="28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widowControl w:val="0"/>
      <w:spacing w:line="360" w:lineRule="auto"/>
      <w:outlineLvl w:val="3"/>
    </w:pPr>
    <w:rPr>
      <w:rFonts w:ascii="Arial" w:hAnsi="Arial"/>
      <w:b/>
      <w:bCs/>
      <w:color w:val="auto"/>
      <w:kern w:val="2"/>
      <w:szCs w:val="28"/>
    </w:rPr>
  </w:style>
  <w:style w:type="character" w:default="1" w:styleId="13">
    <w:name w:val="Default Paragraph Font"/>
    <w:autoRedefine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eastAsia="宋体" w:cs="宋体"/>
      <w:sz w:val="24"/>
      <w:szCs w:val="24"/>
      <w:lang w:val="zh-CN" w:eastAsia="zh-CN" w:bidi="zh-CN"/>
    </w:rPr>
  </w:style>
  <w:style w:type="paragraph" w:customStyle="1" w:styleId="7">
    <w:name w:val="_Style 2"/>
    <w:basedOn w:val="1"/>
    <w:next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8">
    <w:name w:val="Body Text Indent"/>
    <w:basedOn w:val="1"/>
    <w:next w:val="9"/>
    <w:autoRedefine/>
    <w:qFormat/>
    <w:uiPriority w:val="0"/>
    <w:pPr>
      <w:ind w:left="200" w:leftChars="200" w:firstLine="200" w:firstLineChars="200"/>
    </w:pPr>
    <w:rPr>
      <w:sz w:val="30"/>
    </w:rPr>
  </w:style>
  <w:style w:type="paragraph" w:styleId="9">
    <w:name w:val="Body Text First Indent 2"/>
    <w:basedOn w:val="8"/>
    <w:next w:val="1"/>
    <w:autoRedefine/>
    <w:qFormat/>
    <w:uiPriority w:val="0"/>
    <w:pPr>
      <w:ind w:firstLine="200" w:firstLineChars="200"/>
    </w:pPr>
  </w:style>
  <w:style w:type="paragraph" w:styleId="10">
    <w:name w:val="toc 6"/>
    <w:basedOn w:val="1"/>
    <w:next w:val="1"/>
    <w:autoRedefine/>
    <w:qFormat/>
    <w:uiPriority w:val="0"/>
    <w:pPr>
      <w:ind w:left="1050"/>
      <w:jc w:val="left"/>
    </w:pPr>
    <w:rPr>
      <w:color w:val="auto"/>
      <w:kern w:val="2"/>
      <w:sz w:val="18"/>
      <w:szCs w:val="18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</w:style>
  <w:style w:type="character" w:styleId="15">
    <w:name w:val="FollowedHyperlink"/>
    <w:basedOn w:val="13"/>
    <w:autoRedefine/>
    <w:qFormat/>
    <w:uiPriority w:val="0"/>
    <w:rPr>
      <w:rFonts w:ascii="微软雅黑" w:eastAsia="微软雅黑" w:cs="微软雅黑"/>
      <w:b/>
      <w:bCs/>
      <w:color w:val="FFFFFF"/>
      <w:sz w:val="15"/>
      <w:szCs w:val="15"/>
      <w:u w:val="none"/>
    </w:rPr>
  </w:style>
  <w:style w:type="character" w:styleId="16">
    <w:name w:val="Emphasis"/>
    <w:basedOn w:val="13"/>
    <w:autoRedefine/>
    <w:qFormat/>
    <w:uiPriority w:val="0"/>
  </w:style>
  <w:style w:type="character" w:styleId="17">
    <w:name w:val="HTML Definition"/>
    <w:basedOn w:val="13"/>
    <w:autoRedefine/>
    <w:qFormat/>
    <w:uiPriority w:val="0"/>
  </w:style>
  <w:style w:type="character" w:styleId="18">
    <w:name w:val="HTML Acronym"/>
    <w:basedOn w:val="13"/>
    <w:autoRedefine/>
    <w:qFormat/>
    <w:uiPriority w:val="0"/>
  </w:style>
  <w:style w:type="character" w:styleId="19">
    <w:name w:val="HTML Variable"/>
    <w:basedOn w:val="13"/>
    <w:autoRedefine/>
    <w:qFormat/>
    <w:uiPriority w:val="0"/>
  </w:style>
  <w:style w:type="character" w:styleId="20">
    <w:name w:val="Hyperlink"/>
    <w:basedOn w:val="13"/>
    <w:autoRedefine/>
    <w:qFormat/>
    <w:uiPriority w:val="0"/>
    <w:rPr>
      <w:rFonts w:ascii="微软雅黑" w:eastAsia="微软雅黑" w:cs="微软雅黑"/>
      <w:b/>
      <w:bCs/>
      <w:color w:val="FFFFFF"/>
      <w:sz w:val="15"/>
      <w:szCs w:val="15"/>
      <w:u w:val="none"/>
    </w:rPr>
  </w:style>
  <w:style w:type="character" w:styleId="21">
    <w:name w:val="HTML Code"/>
    <w:basedOn w:val="13"/>
    <w:autoRedefine/>
    <w:qFormat/>
    <w:uiPriority w:val="0"/>
    <w:rPr>
      <w:rFonts w:ascii="Courier New" w:hAnsi="Courier New"/>
      <w:sz w:val="20"/>
    </w:rPr>
  </w:style>
  <w:style w:type="character" w:styleId="22">
    <w:name w:val="HTML Cite"/>
    <w:basedOn w:val="13"/>
    <w:autoRedefine/>
    <w:qFormat/>
    <w:uiPriority w:val="0"/>
  </w:style>
  <w:style w:type="paragraph" w:styleId="23">
    <w:name w:val="List Paragraph"/>
    <w:basedOn w:val="1"/>
    <w:autoRedefine/>
    <w:qFormat/>
    <w:uiPriority w:val="0"/>
    <w:rPr>
      <w:lang w:val="zh-CN" w:eastAsia="zh-CN" w:bidi="zh-CN"/>
    </w:rPr>
  </w:style>
  <w:style w:type="paragraph" w:customStyle="1" w:styleId="24">
    <w:name w:val="Table Paragraph"/>
    <w:basedOn w:val="1"/>
    <w:autoRedefine/>
    <w:qFormat/>
    <w:uiPriority w:val="0"/>
    <w:rPr>
      <w:lang w:val="zh-CN" w:eastAsia="zh-CN" w:bidi="zh-CN"/>
    </w:rPr>
  </w:style>
  <w:style w:type="character" w:customStyle="1" w:styleId="25">
    <w:name w:val="txt71"/>
    <w:basedOn w:val="13"/>
    <w:autoRedefine/>
    <w:qFormat/>
    <w:uiPriority w:val="0"/>
    <w:rPr>
      <w:rFonts w:ascii="微软雅黑" w:eastAsia="微软雅黑" w:cs="微软雅黑"/>
      <w:color w:val="4A4A4A"/>
      <w:sz w:val="16"/>
      <w:szCs w:val="16"/>
      <w:u w:val="none"/>
    </w:rPr>
  </w:style>
  <w:style w:type="character" w:customStyle="1" w:styleId="26">
    <w:name w:val="margin_right202"/>
    <w:basedOn w:val="13"/>
    <w:autoRedefine/>
    <w:qFormat/>
    <w:uiPriority w:val="0"/>
  </w:style>
  <w:style w:type="character" w:customStyle="1" w:styleId="27">
    <w:name w:val="hover5"/>
    <w:basedOn w:val="13"/>
    <w:autoRedefine/>
    <w:qFormat/>
    <w:uiPriority w:val="0"/>
    <w:rPr>
      <w:color w:val="0063BA"/>
    </w:rPr>
  </w:style>
  <w:style w:type="character" w:customStyle="1" w:styleId="28">
    <w:name w:val="active6"/>
    <w:basedOn w:val="13"/>
    <w:autoRedefine/>
    <w:qFormat/>
    <w:uiPriority w:val="0"/>
    <w:rPr>
      <w:color w:val="FFFFFF"/>
      <w:shd w:val="clear" w:color="auto" w:fill="E22323"/>
    </w:rPr>
  </w:style>
  <w:style w:type="character" w:customStyle="1" w:styleId="29">
    <w:name w:val="before"/>
    <w:basedOn w:val="13"/>
    <w:autoRedefine/>
    <w:qFormat/>
    <w:uiPriority w:val="0"/>
    <w:rPr>
      <w:shd w:val="clear" w:color="auto" w:fill="E223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290</Words>
  <Characters>338</Characters>
  <Lines>1</Lines>
  <Paragraphs>1</Paragraphs>
  <TotalTime>0</TotalTime>
  <ScaleCrop>false</ScaleCrop>
  <LinksUpToDate>false</LinksUpToDate>
  <CharactersWithSpaces>368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2021-04-17T06:58:00Z</dcterms:created>
  <dc:creator>微软用户</dc:creator>
  <cp:lastModifiedBy>Administrator</cp:lastModifiedBy>
  <cp:lastPrinted>2024-05-22T02:17:00Z</cp:lastPrinted>
  <dcterms:modified xsi:type="dcterms:W3CDTF">2024-09-13T06:08:45Z</dcterms:modified>
  <dc:title>中标通知书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2021-04-16T16:00:00Z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2021-04-16T16:00:00Z</vt:filetime>
  </property>
  <property fmtid="{D5CDD505-2E9C-101B-9397-08002B2CF9AE}" pid="5" name="KSOProductBuildVer">
    <vt:lpwstr>2052-12.1.0.17857</vt:lpwstr>
  </property>
  <property fmtid="{D5CDD505-2E9C-101B-9397-08002B2CF9AE}" pid="6" name="ICV">
    <vt:lpwstr>B1F7D2CF3A804C91B67C528265016A65</vt:lpwstr>
  </property>
</Properties>
</file>